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75" w:rsidRDefault="003263EA">
      <w:r>
        <w:rPr>
          <w:rFonts w:hint="eastAsia"/>
        </w:rPr>
        <w:t>第１号様式（第３条関係）</w:t>
      </w:r>
    </w:p>
    <w:p w:rsidR="003263EA" w:rsidRDefault="003263EA"/>
    <w:p w:rsidR="003263EA" w:rsidRPr="00500D07" w:rsidRDefault="003263EA">
      <w:pPr>
        <w:rPr>
          <w:sz w:val="24"/>
          <w:szCs w:val="24"/>
        </w:rPr>
      </w:pPr>
      <w:r>
        <w:rPr>
          <w:rFonts w:hint="eastAsia"/>
        </w:rPr>
        <w:t xml:space="preserve">　　　　　　　　　　　　　　　　　　　　　　　　</w:t>
      </w:r>
      <w:r w:rsidR="00500D07">
        <w:rPr>
          <w:rFonts w:hint="eastAsia"/>
        </w:rPr>
        <w:t xml:space="preserve">　</w:t>
      </w:r>
      <w:r>
        <w:rPr>
          <w:rFonts w:hint="eastAsia"/>
        </w:rPr>
        <w:t xml:space="preserve">　　</w:t>
      </w:r>
      <w:r w:rsidR="00DC2336" w:rsidRPr="00314D61">
        <w:rPr>
          <w:rFonts w:hint="eastAsia"/>
          <w:sz w:val="24"/>
          <w:szCs w:val="24"/>
        </w:rPr>
        <w:t>令和</w:t>
      </w:r>
      <w:permStart w:id="184181246" w:edGrp="everyone"/>
      <w:r w:rsidR="00912B9F">
        <w:rPr>
          <w:rFonts w:hint="eastAsia"/>
          <w:sz w:val="24"/>
          <w:szCs w:val="24"/>
        </w:rPr>
        <w:t xml:space="preserve">　　</w:t>
      </w:r>
      <w:permEnd w:id="184181246"/>
      <w:r w:rsidRPr="00500D07">
        <w:rPr>
          <w:rFonts w:hint="eastAsia"/>
          <w:sz w:val="24"/>
          <w:szCs w:val="24"/>
        </w:rPr>
        <w:t>年</w:t>
      </w:r>
      <w:permStart w:id="335763815" w:edGrp="everyone"/>
      <w:r w:rsidR="00912B9F">
        <w:rPr>
          <w:rFonts w:hint="eastAsia"/>
          <w:sz w:val="24"/>
          <w:szCs w:val="24"/>
        </w:rPr>
        <w:t xml:space="preserve">　　</w:t>
      </w:r>
      <w:permEnd w:id="335763815"/>
      <w:r w:rsidRPr="00500D07">
        <w:rPr>
          <w:rFonts w:hint="eastAsia"/>
          <w:sz w:val="24"/>
          <w:szCs w:val="24"/>
        </w:rPr>
        <w:t>月</w:t>
      </w:r>
      <w:permStart w:id="1146641445" w:edGrp="everyone"/>
      <w:r w:rsidR="00912B9F">
        <w:rPr>
          <w:rFonts w:hint="eastAsia"/>
          <w:sz w:val="24"/>
          <w:szCs w:val="24"/>
        </w:rPr>
        <w:t xml:space="preserve">　　</w:t>
      </w:r>
      <w:r w:rsidRPr="00500D07">
        <w:rPr>
          <w:rFonts w:hint="eastAsia"/>
          <w:sz w:val="24"/>
          <w:szCs w:val="24"/>
        </w:rPr>
        <w:t>日</w:t>
      </w:r>
      <w:permEnd w:id="1146641445"/>
    </w:p>
    <w:p w:rsidR="003263EA" w:rsidRPr="00500D07" w:rsidRDefault="003263EA">
      <w:pPr>
        <w:rPr>
          <w:sz w:val="24"/>
          <w:szCs w:val="24"/>
        </w:rPr>
      </w:pPr>
    </w:p>
    <w:p w:rsidR="003263EA" w:rsidRPr="00500D07" w:rsidRDefault="003263EA">
      <w:pPr>
        <w:rPr>
          <w:sz w:val="24"/>
          <w:szCs w:val="24"/>
        </w:rPr>
      </w:pPr>
      <w:r w:rsidRPr="00500D07">
        <w:rPr>
          <w:rFonts w:hint="eastAsia"/>
          <w:sz w:val="24"/>
          <w:szCs w:val="24"/>
        </w:rPr>
        <w:t xml:space="preserve">　　吉野広域行政組合</w:t>
      </w:r>
    </w:p>
    <w:p w:rsidR="003263EA" w:rsidRPr="00500D07" w:rsidRDefault="003263EA">
      <w:pPr>
        <w:rPr>
          <w:sz w:val="24"/>
          <w:szCs w:val="24"/>
        </w:rPr>
      </w:pPr>
      <w:r w:rsidRPr="00500D07">
        <w:rPr>
          <w:rFonts w:hint="eastAsia"/>
          <w:sz w:val="24"/>
          <w:szCs w:val="24"/>
        </w:rPr>
        <w:t xml:space="preserve">　　管理者　　</w:t>
      </w:r>
      <w:r w:rsidR="00DC2336">
        <w:rPr>
          <w:rFonts w:hint="eastAsia"/>
          <w:sz w:val="24"/>
          <w:szCs w:val="24"/>
        </w:rPr>
        <w:t>中井　章太</w:t>
      </w:r>
      <w:r w:rsidRPr="00500D07">
        <w:rPr>
          <w:rFonts w:hint="eastAsia"/>
          <w:sz w:val="24"/>
          <w:szCs w:val="24"/>
        </w:rPr>
        <w:t xml:space="preserve">　　殿</w:t>
      </w:r>
    </w:p>
    <w:p w:rsidR="003263EA" w:rsidRPr="00500D07" w:rsidRDefault="003263EA">
      <w:pPr>
        <w:rPr>
          <w:sz w:val="24"/>
          <w:szCs w:val="24"/>
        </w:rPr>
      </w:pPr>
    </w:p>
    <w:p w:rsidR="003263EA" w:rsidRPr="00500D07" w:rsidRDefault="00500D07">
      <w:pPr>
        <w:rPr>
          <w:sz w:val="24"/>
          <w:szCs w:val="24"/>
        </w:rPr>
      </w:pPr>
      <w:r w:rsidRPr="00500D07">
        <w:rPr>
          <w:rFonts w:hint="eastAsia"/>
          <w:sz w:val="24"/>
          <w:szCs w:val="24"/>
        </w:rPr>
        <w:t xml:space="preserve">　　　　　　　　　</w:t>
      </w:r>
      <w:r w:rsidR="003263EA" w:rsidRPr="00500D07">
        <w:rPr>
          <w:rFonts w:hint="eastAsia"/>
          <w:sz w:val="24"/>
          <w:szCs w:val="24"/>
        </w:rPr>
        <w:t xml:space="preserve">　　　　　申請者所在地</w:t>
      </w:r>
      <w:permStart w:id="912666074" w:edGrp="everyone"/>
      <w:r w:rsidR="00F46EC5">
        <w:rPr>
          <w:rFonts w:hint="eastAsia"/>
          <w:sz w:val="24"/>
          <w:szCs w:val="24"/>
        </w:rPr>
        <w:t xml:space="preserve">　　　　</w:t>
      </w:r>
      <w:r w:rsidR="00314D61">
        <w:rPr>
          <w:rFonts w:hint="eastAsia"/>
          <w:sz w:val="24"/>
          <w:szCs w:val="24"/>
        </w:rPr>
        <w:t xml:space="preserve">　</w:t>
      </w:r>
      <w:r w:rsidR="001E3CCE">
        <w:t xml:space="preserve">    </w:t>
      </w:r>
      <w:r w:rsidR="00314D61">
        <w:rPr>
          <w:rFonts w:hint="eastAsia"/>
          <w:sz w:val="24"/>
          <w:szCs w:val="24"/>
        </w:rPr>
        <w:t xml:space="preserve">　　</w:t>
      </w:r>
      <w:r w:rsidR="004A3867">
        <w:rPr>
          <w:rFonts w:hint="eastAsia"/>
          <w:sz w:val="24"/>
          <w:szCs w:val="24"/>
        </w:rPr>
        <w:t xml:space="preserve">　　　</w:t>
      </w:r>
      <w:r w:rsidR="00314D61">
        <w:rPr>
          <w:rFonts w:hint="eastAsia"/>
          <w:sz w:val="24"/>
          <w:szCs w:val="24"/>
        </w:rPr>
        <w:t xml:space="preserve">　</w:t>
      </w:r>
      <w:r w:rsidR="00F46EC5">
        <w:rPr>
          <w:rFonts w:hint="eastAsia"/>
          <w:sz w:val="24"/>
          <w:szCs w:val="24"/>
        </w:rPr>
        <w:t xml:space="preserve">　　　</w:t>
      </w:r>
      <w:r w:rsidR="004A3867">
        <w:rPr>
          <w:rFonts w:hint="eastAsia"/>
          <w:sz w:val="24"/>
          <w:szCs w:val="24"/>
        </w:rPr>
        <w:t xml:space="preserve">　</w:t>
      </w:r>
      <w:permEnd w:id="912666074"/>
    </w:p>
    <w:p w:rsidR="004A3867" w:rsidRPr="00500D07" w:rsidRDefault="00500D07" w:rsidP="004A3867">
      <w:pPr>
        <w:rPr>
          <w:sz w:val="24"/>
          <w:szCs w:val="24"/>
        </w:rPr>
      </w:pPr>
      <w:r w:rsidRPr="00500D07">
        <w:rPr>
          <w:rFonts w:hint="eastAsia"/>
          <w:sz w:val="24"/>
          <w:szCs w:val="24"/>
        </w:rPr>
        <w:t xml:space="preserve">　　　　　</w:t>
      </w:r>
      <w:r w:rsidR="003263EA" w:rsidRPr="00500D07">
        <w:rPr>
          <w:rFonts w:hint="eastAsia"/>
          <w:sz w:val="24"/>
          <w:szCs w:val="24"/>
        </w:rPr>
        <w:t xml:space="preserve">　　　　　　　　　団体名</w:t>
      </w:r>
      <w:permStart w:id="257037526" w:edGrp="everyone"/>
      <w:r w:rsidR="004A3867">
        <w:rPr>
          <w:rFonts w:hint="eastAsia"/>
          <w:sz w:val="24"/>
          <w:szCs w:val="24"/>
        </w:rPr>
        <w:t xml:space="preserve">　　　　　　　　　　　　　　　　　　　</w:t>
      </w:r>
    </w:p>
    <w:permEnd w:id="257037526"/>
    <w:p w:rsidR="003263EA" w:rsidRPr="00500D07" w:rsidRDefault="003263EA" w:rsidP="004A3867">
      <w:pPr>
        <w:ind w:firstLineChars="1400" w:firstLine="3360"/>
        <w:rPr>
          <w:sz w:val="24"/>
          <w:szCs w:val="24"/>
        </w:rPr>
      </w:pPr>
      <w:r w:rsidRPr="00500D07">
        <w:rPr>
          <w:rFonts w:hint="eastAsia"/>
          <w:sz w:val="24"/>
          <w:szCs w:val="24"/>
        </w:rPr>
        <w:t>代表者名</w:t>
      </w:r>
      <w:permStart w:id="1466528597" w:edGrp="everyone"/>
      <w:r w:rsidR="004A3867">
        <w:rPr>
          <w:rFonts w:hint="eastAsia"/>
          <w:sz w:val="24"/>
          <w:szCs w:val="24"/>
        </w:rPr>
        <w:t xml:space="preserve">　</w:t>
      </w:r>
      <w:r w:rsidR="00477F0A">
        <w:rPr>
          <w:rFonts w:hint="eastAsia"/>
          <w:sz w:val="24"/>
          <w:szCs w:val="24"/>
        </w:rPr>
        <w:t xml:space="preserve">　　　</w:t>
      </w:r>
      <w:r w:rsidR="00500D07" w:rsidRPr="00500D07">
        <w:rPr>
          <w:rFonts w:hint="eastAsia"/>
          <w:sz w:val="24"/>
          <w:szCs w:val="24"/>
        </w:rPr>
        <w:t xml:space="preserve">　　　　</w:t>
      </w:r>
      <w:r w:rsidRPr="00500D07">
        <w:rPr>
          <w:rFonts w:hint="eastAsia"/>
          <w:sz w:val="24"/>
          <w:szCs w:val="24"/>
        </w:rPr>
        <w:t xml:space="preserve">　　　　　</w:t>
      </w:r>
      <w:permEnd w:id="1466528597"/>
      <w:r w:rsidRPr="00500D07">
        <w:rPr>
          <w:rFonts w:hint="eastAsia"/>
          <w:sz w:val="24"/>
          <w:szCs w:val="24"/>
        </w:rPr>
        <w:t>㊞</w:t>
      </w:r>
    </w:p>
    <w:p w:rsidR="00500D07" w:rsidRDefault="00500D07">
      <w:pPr>
        <w:rPr>
          <w:sz w:val="24"/>
          <w:szCs w:val="24"/>
        </w:rPr>
      </w:pPr>
    </w:p>
    <w:p w:rsidR="003263EA" w:rsidRPr="00500D07" w:rsidRDefault="003263EA" w:rsidP="00500D07">
      <w:pPr>
        <w:jc w:val="center"/>
        <w:rPr>
          <w:sz w:val="24"/>
          <w:szCs w:val="24"/>
        </w:rPr>
      </w:pPr>
      <w:r w:rsidRPr="00500D07">
        <w:rPr>
          <w:rFonts w:hint="eastAsia"/>
          <w:sz w:val="24"/>
          <w:szCs w:val="24"/>
        </w:rPr>
        <w:t>公の施設における指定管理者の指定手続に関する申請書</w:t>
      </w:r>
    </w:p>
    <w:p w:rsidR="003263EA" w:rsidRPr="00500D07" w:rsidRDefault="003263EA">
      <w:pPr>
        <w:rPr>
          <w:sz w:val="24"/>
          <w:szCs w:val="24"/>
        </w:rPr>
      </w:pPr>
    </w:p>
    <w:p w:rsidR="003263EA" w:rsidRPr="00500D07" w:rsidRDefault="003263EA" w:rsidP="00500D07">
      <w:pPr>
        <w:ind w:left="210" w:hanging="210"/>
        <w:rPr>
          <w:sz w:val="24"/>
          <w:szCs w:val="24"/>
        </w:rPr>
      </w:pPr>
      <w:r w:rsidRPr="00500D07">
        <w:rPr>
          <w:rFonts w:hint="eastAsia"/>
          <w:sz w:val="24"/>
          <w:szCs w:val="24"/>
        </w:rPr>
        <w:t xml:space="preserve">　　吉野広域行政組合公の施設に係る指定管理者の指定手続等に関する条例第３条の規定による指定管理者の指定を受けたいので、下記のとおり申請します。</w:t>
      </w:r>
    </w:p>
    <w:p w:rsidR="003263EA" w:rsidRPr="00500D07" w:rsidRDefault="003263EA">
      <w:pPr>
        <w:rPr>
          <w:sz w:val="24"/>
          <w:szCs w:val="24"/>
        </w:rPr>
      </w:pPr>
    </w:p>
    <w:p w:rsidR="003263EA" w:rsidRPr="00500D07" w:rsidRDefault="003263EA" w:rsidP="00500D07">
      <w:pPr>
        <w:pStyle w:val="a3"/>
        <w:rPr>
          <w:sz w:val="24"/>
          <w:szCs w:val="24"/>
        </w:rPr>
      </w:pPr>
      <w:r w:rsidRPr="00500D07">
        <w:rPr>
          <w:rFonts w:hint="eastAsia"/>
          <w:sz w:val="24"/>
          <w:szCs w:val="24"/>
        </w:rPr>
        <w:t>記</w:t>
      </w:r>
    </w:p>
    <w:p w:rsidR="003263EA" w:rsidRPr="00500D07" w:rsidRDefault="003263EA" w:rsidP="00500D07">
      <w:pPr>
        <w:ind w:firstLine="1050"/>
        <w:rPr>
          <w:sz w:val="24"/>
          <w:szCs w:val="24"/>
        </w:rPr>
      </w:pPr>
      <w:r w:rsidRPr="00500D07">
        <w:rPr>
          <w:rFonts w:hint="eastAsia"/>
          <w:sz w:val="24"/>
          <w:szCs w:val="24"/>
        </w:rPr>
        <w:t>公の施設の名称　　　吉野三町村老人福祉施設（さくら苑）</w:t>
      </w:r>
    </w:p>
    <w:p w:rsidR="003263EA" w:rsidRPr="00500D07" w:rsidRDefault="003263EA" w:rsidP="00500D07">
      <w:pPr>
        <w:ind w:firstLine="1050"/>
        <w:rPr>
          <w:sz w:val="24"/>
          <w:szCs w:val="24"/>
        </w:rPr>
      </w:pPr>
      <w:r w:rsidRPr="00500D07">
        <w:rPr>
          <w:rFonts w:hint="eastAsia"/>
          <w:sz w:val="24"/>
          <w:szCs w:val="24"/>
        </w:rPr>
        <w:t>公の施設の所在地　　奈良県吉野郡吉野町</w:t>
      </w:r>
      <w:r w:rsidR="00633F7A">
        <w:rPr>
          <w:rFonts w:hint="eastAsia"/>
          <w:sz w:val="24"/>
          <w:szCs w:val="24"/>
        </w:rPr>
        <w:t>大字</w:t>
      </w:r>
      <w:r w:rsidRPr="00500D07">
        <w:rPr>
          <w:rFonts w:hint="eastAsia"/>
          <w:sz w:val="24"/>
          <w:szCs w:val="24"/>
        </w:rPr>
        <w:t>楢井６０５番地の１</w:t>
      </w:r>
    </w:p>
    <w:p w:rsidR="003263EA" w:rsidRPr="00500D07" w:rsidRDefault="003263EA" w:rsidP="003263EA">
      <w:pPr>
        <w:ind w:firstLine="630"/>
        <w:rPr>
          <w:sz w:val="24"/>
          <w:szCs w:val="24"/>
        </w:rPr>
      </w:pPr>
    </w:p>
    <w:p w:rsidR="003263EA" w:rsidRPr="00500D07" w:rsidRDefault="003263EA" w:rsidP="003263EA">
      <w:pPr>
        <w:rPr>
          <w:sz w:val="24"/>
          <w:szCs w:val="24"/>
        </w:rPr>
      </w:pPr>
      <w:r w:rsidRPr="00500D07">
        <w:rPr>
          <w:rFonts w:hint="eastAsia"/>
          <w:sz w:val="24"/>
          <w:szCs w:val="24"/>
        </w:rPr>
        <w:t xml:space="preserve">　１</w:t>
      </w:r>
      <w:r w:rsidR="00500D07">
        <w:rPr>
          <w:rFonts w:hint="eastAsia"/>
          <w:sz w:val="24"/>
          <w:szCs w:val="24"/>
        </w:rPr>
        <w:t xml:space="preserve">　</w:t>
      </w:r>
      <w:r w:rsidRPr="00500D07">
        <w:rPr>
          <w:rFonts w:hint="eastAsia"/>
          <w:sz w:val="24"/>
          <w:szCs w:val="24"/>
        </w:rPr>
        <w:t>提出書類</w:t>
      </w:r>
    </w:p>
    <w:p w:rsidR="003263EA" w:rsidRPr="00500D07" w:rsidRDefault="003263EA" w:rsidP="003263EA">
      <w:pPr>
        <w:pStyle w:val="a7"/>
        <w:numPr>
          <w:ilvl w:val="0"/>
          <w:numId w:val="1"/>
        </w:numPr>
        <w:rPr>
          <w:sz w:val="24"/>
          <w:szCs w:val="24"/>
        </w:rPr>
      </w:pPr>
      <w:r w:rsidRPr="00500D07">
        <w:rPr>
          <w:rFonts w:hint="eastAsia"/>
          <w:sz w:val="24"/>
          <w:szCs w:val="24"/>
        </w:rPr>
        <w:t>吉野広域行政組合</w:t>
      </w:r>
      <w:r w:rsidR="00500D07" w:rsidRPr="00500D07">
        <w:rPr>
          <w:rFonts w:hint="eastAsia"/>
          <w:sz w:val="24"/>
          <w:szCs w:val="24"/>
        </w:rPr>
        <w:t>公の施設の指定管理に係る事業計画書及び収支計画書</w:t>
      </w:r>
    </w:p>
    <w:p w:rsidR="00500D07" w:rsidRPr="00500D07" w:rsidRDefault="00500D07" w:rsidP="003263EA">
      <w:pPr>
        <w:pStyle w:val="a7"/>
        <w:numPr>
          <w:ilvl w:val="0"/>
          <w:numId w:val="1"/>
        </w:numPr>
        <w:rPr>
          <w:sz w:val="24"/>
          <w:szCs w:val="24"/>
        </w:rPr>
      </w:pPr>
      <w:r w:rsidRPr="00500D07">
        <w:rPr>
          <w:rFonts w:hint="eastAsia"/>
          <w:sz w:val="24"/>
          <w:szCs w:val="24"/>
        </w:rPr>
        <w:t>定款又はこれに準ず</w:t>
      </w:r>
      <w:bookmarkStart w:id="0" w:name="_GoBack"/>
      <w:bookmarkEnd w:id="0"/>
      <w:r w:rsidRPr="00500D07">
        <w:rPr>
          <w:rFonts w:hint="eastAsia"/>
          <w:sz w:val="24"/>
          <w:szCs w:val="24"/>
        </w:rPr>
        <w:t>るもの及び法人登記事項証明書</w:t>
      </w:r>
    </w:p>
    <w:p w:rsidR="00500D07" w:rsidRPr="00500D07" w:rsidRDefault="00500D07" w:rsidP="003263EA">
      <w:pPr>
        <w:pStyle w:val="a7"/>
        <w:numPr>
          <w:ilvl w:val="0"/>
          <w:numId w:val="1"/>
        </w:numPr>
        <w:rPr>
          <w:sz w:val="24"/>
          <w:szCs w:val="24"/>
        </w:rPr>
      </w:pPr>
      <w:r w:rsidRPr="00500D07">
        <w:rPr>
          <w:rFonts w:hint="eastAsia"/>
          <w:sz w:val="24"/>
          <w:szCs w:val="24"/>
        </w:rPr>
        <w:t>法人等の経営状況を説明する書類</w:t>
      </w:r>
    </w:p>
    <w:p w:rsidR="00500D07" w:rsidRPr="00500D07" w:rsidRDefault="00500D07" w:rsidP="003263EA">
      <w:pPr>
        <w:pStyle w:val="a7"/>
        <w:numPr>
          <w:ilvl w:val="0"/>
          <w:numId w:val="1"/>
        </w:numPr>
        <w:rPr>
          <w:sz w:val="24"/>
          <w:szCs w:val="24"/>
        </w:rPr>
      </w:pPr>
      <w:r w:rsidRPr="00500D07">
        <w:rPr>
          <w:rFonts w:hint="eastAsia"/>
          <w:sz w:val="24"/>
          <w:szCs w:val="24"/>
        </w:rPr>
        <w:t>その他管理者が別に定める書類</w:t>
      </w:r>
    </w:p>
    <w:p w:rsidR="00500D07" w:rsidRPr="00500D07" w:rsidRDefault="00500D07" w:rsidP="00500D07">
      <w:pPr>
        <w:rPr>
          <w:sz w:val="24"/>
          <w:szCs w:val="24"/>
        </w:rPr>
      </w:pPr>
      <w:r w:rsidRPr="00500D07">
        <w:rPr>
          <w:rFonts w:hint="eastAsia"/>
          <w:sz w:val="24"/>
          <w:szCs w:val="24"/>
        </w:rPr>
        <w:t xml:space="preserve">　</w:t>
      </w:r>
    </w:p>
    <w:p w:rsidR="00500D07" w:rsidRPr="00500D07" w:rsidRDefault="00500D07" w:rsidP="00500D07">
      <w:pPr>
        <w:rPr>
          <w:sz w:val="24"/>
          <w:szCs w:val="24"/>
        </w:rPr>
      </w:pPr>
      <w:r w:rsidRPr="00500D07">
        <w:rPr>
          <w:rFonts w:hint="eastAsia"/>
          <w:sz w:val="24"/>
          <w:szCs w:val="24"/>
        </w:rPr>
        <w:t xml:space="preserve">　２</w:t>
      </w:r>
      <w:r>
        <w:rPr>
          <w:rFonts w:hint="eastAsia"/>
          <w:sz w:val="24"/>
          <w:szCs w:val="24"/>
        </w:rPr>
        <w:t xml:space="preserve">　</w:t>
      </w:r>
      <w:r w:rsidRPr="00500D07">
        <w:rPr>
          <w:rFonts w:hint="eastAsia"/>
          <w:sz w:val="24"/>
          <w:szCs w:val="24"/>
        </w:rPr>
        <w:t>担当責任者連絡先</w:t>
      </w:r>
    </w:p>
    <w:p w:rsidR="00500D07" w:rsidRDefault="00500D07" w:rsidP="00CF4AF5">
      <w:r w:rsidRPr="00500D07">
        <w:rPr>
          <w:rFonts w:hint="eastAsia"/>
          <w:sz w:val="24"/>
          <w:szCs w:val="24"/>
        </w:rPr>
        <w:t xml:space="preserve">　</w:t>
      </w:r>
      <w:permStart w:id="935400550" w:edGrp="everyone"/>
      <w:r w:rsidR="00F46EC5">
        <w:rPr>
          <w:rFonts w:hint="eastAsia"/>
        </w:rPr>
        <w:t xml:space="preserve">　　　　　　　　　　　</w:t>
      </w:r>
      <w:r w:rsidR="004A3867">
        <w:rPr>
          <w:rFonts w:hint="eastAsia"/>
        </w:rPr>
        <w:t xml:space="preserve">　　　　　　　　　　　　　　　　　　　　　　　　　　　</w:t>
      </w:r>
    </w:p>
    <w:p w:rsidR="004A3867" w:rsidRDefault="004A3867" w:rsidP="00CF4AF5">
      <w:r>
        <w:rPr>
          <w:rFonts w:hint="eastAsia"/>
        </w:rPr>
        <w:t xml:space="preserve">　　　　　　　　　　　　　　　　　　　　　　　　　　　　　　　　　　　　　　　</w:t>
      </w:r>
    </w:p>
    <w:p w:rsidR="004A3867" w:rsidRDefault="004A3867" w:rsidP="00CF4AF5">
      <w:r>
        <w:rPr>
          <w:rFonts w:hint="eastAsia"/>
        </w:rPr>
        <w:t xml:space="preserve">　　　　　　　　　　　　　　　　　　　　　　　　　　　　　　　　　　　　　　　</w:t>
      </w:r>
    </w:p>
    <w:p w:rsidR="004A3867" w:rsidRPr="004A3867" w:rsidRDefault="00477F0A" w:rsidP="00CF4AF5">
      <w:r>
        <w:rPr>
          <w:rFonts w:hint="eastAsia"/>
        </w:rPr>
        <w:t xml:space="preserve">　　　　　　　　　　　　　　　　　　　　　</w:t>
      </w:r>
      <w:r w:rsidR="004A3867">
        <w:rPr>
          <w:rFonts w:hint="eastAsia"/>
        </w:rPr>
        <w:t xml:space="preserve">　　　　　　　　　　　　　　　　　　　</w:t>
      </w:r>
      <w:permEnd w:id="935400550"/>
    </w:p>
    <w:sectPr w:rsidR="004A3867" w:rsidRPr="004A38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1295"/>
    <w:multiLevelType w:val="hybridMultilevel"/>
    <w:tmpl w:val="BFCCB02E"/>
    <w:lvl w:ilvl="0" w:tplc="F2D0A9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M4o59l6yf7u4AUjW4j6KL7jtlABdfbhHNQuegNjMf62Y9CHchmnx0KbNyMZARD0C7kJuD2roFkiv9yQyvvVYw==" w:salt="HgobbbL9VmU/Y1TWRL5yW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EA"/>
    <w:rsid w:val="001A0A75"/>
    <w:rsid w:val="001E3CCE"/>
    <w:rsid w:val="00314D61"/>
    <w:rsid w:val="003263EA"/>
    <w:rsid w:val="00477F0A"/>
    <w:rsid w:val="004A3867"/>
    <w:rsid w:val="00500D07"/>
    <w:rsid w:val="00597D84"/>
    <w:rsid w:val="00633F7A"/>
    <w:rsid w:val="00912B9F"/>
    <w:rsid w:val="00CD5A49"/>
    <w:rsid w:val="00CF4AF5"/>
    <w:rsid w:val="00DC2336"/>
    <w:rsid w:val="00F4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C0DA3"/>
  <w15:docId w15:val="{E0CA3385-1A73-4EDC-A5E0-770B637A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3EA"/>
    <w:pPr>
      <w:jc w:val="center"/>
    </w:pPr>
  </w:style>
  <w:style w:type="character" w:customStyle="1" w:styleId="a4">
    <w:name w:val="記 (文字)"/>
    <w:basedOn w:val="a0"/>
    <w:link w:val="a3"/>
    <w:uiPriority w:val="99"/>
    <w:rsid w:val="003263EA"/>
  </w:style>
  <w:style w:type="paragraph" w:styleId="a5">
    <w:name w:val="Closing"/>
    <w:basedOn w:val="a"/>
    <w:link w:val="a6"/>
    <w:uiPriority w:val="99"/>
    <w:unhideWhenUsed/>
    <w:rsid w:val="003263EA"/>
    <w:pPr>
      <w:jc w:val="right"/>
    </w:pPr>
  </w:style>
  <w:style w:type="character" w:customStyle="1" w:styleId="a6">
    <w:name w:val="結語 (文字)"/>
    <w:basedOn w:val="a0"/>
    <w:link w:val="a5"/>
    <w:uiPriority w:val="99"/>
    <w:rsid w:val="003263EA"/>
  </w:style>
  <w:style w:type="paragraph" w:styleId="a7">
    <w:name w:val="List Paragraph"/>
    <w:basedOn w:val="a"/>
    <w:uiPriority w:val="34"/>
    <w:qFormat/>
    <w:rsid w:val="003263E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yonemoto</cp:lastModifiedBy>
  <cp:revision>6</cp:revision>
  <cp:lastPrinted>2015-02-23T05:55:00Z</cp:lastPrinted>
  <dcterms:created xsi:type="dcterms:W3CDTF">2025-01-10T00:31:00Z</dcterms:created>
  <dcterms:modified xsi:type="dcterms:W3CDTF">2025-01-10T04:47:00Z</dcterms:modified>
</cp:coreProperties>
</file>